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C5D0" w14:textId="77777777" w:rsidR="003C75CA" w:rsidRPr="001469F7" w:rsidRDefault="00D77F26" w:rsidP="007432EA">
      <w:pPr>
        <w:tabs>
          <w:tab w:val="left" w:pos="13320"/>
        </w:tabs>
        <w:rPr>
          <w:b/>
        </w:rPr>
      </w:pPr>
      <w:r w:rsidRPr="001469F7">
        <w:rPr>
          <w:b/>
        </w:rPr>
        <w:t>Persona</w:t>
      </w:r>
      <w:r w:rsidR="003C75CA" w:rsidRPr="001469F7">
        <w:rPr>
          <w:b/>
        </w:rPr>
        <w:t xml:space="preserve"> dolls </w:t>
      </w:r>
      <w:r w:rsidR="00F47BB5" w:rsidRPr="001469F7">
        <w:rPr>
          <w:b/>
        </w:rPr>
        <w:t>story</w:t>
      </w:r>
      <w:r w:rsidR="001469F7" w:rsidRPr="001469F7">
        <w:rPr>
          <w:b/>
        </w:rPr>
        <w:t xml:space="preserve"> (</w:t>
      </w:r>
      <w:r w:rsidR="00F47BB5" w:rsidRPr="001469F7">
        <w:rPr>
          <w:b/>
        </w:rPr>
        <w:t xml:space="preserve"> SAMPLE</w:t>
      </w:r>
      <w:r w:rsidR="005F476E" w:rsidRPr="001469F7">
        <w:rPr>
          <w:b/>
        </w:rPr>
        <w:t xml:space="preserve"> </w:t>
      </w:r>
      <w:r w:rsidR="00A60284" w:rsidRPr="001469F7">
        <w:rPr>
          <w:b/>
        </w:rPr>
        <w:t>DRAFT</w:t>
      </w:r>
      <w:r w:rsidR="00CD23DB" w:rsidRPr="001469F7">
        <w:rPr>
          <w:b/>
        </w:rPr>
        <w:t>)</w:t>
      </w:r>
    </w:p>
    <w:p w14:paraId="431E7954" w14:textId="77777777" w:rsidR="001469F7" w:rsidRPr="001469F7" w:rsidRDefault="001469F7" w:rsidP="001469F7">
      <w:pPr>
        <w:tabs>
          <w:tab w:val="left" w:pos="7290"/>
          <w:tab w:val="left" w:pos="13320"/>
        </w:tabs>
        <w:rPr>
          <w:b/>
        </w:rPr>
      </w:pPr>
    </w:p>
    <w:tbl>
      <w:tblPr>
        <w:tblStyle w:val="TableGrid"/>
        <w:tblW w:w="13405" w:type="dxa"/>
        <w:tblLook w:val="00BF" w:firstRow="1" w:lastRow="0" w:firstColumn="1" w:lastColumn="0" w:noHBand="0" w:noVBand="0"/>
      </w:tblPr>
      <w:tblGrid>
        <w:gridCol w:w="1818"/>
        <w:gridCol w:w="2720"/>
        <w:gridCol w:w="3580"/>
        <w:gridCol w:w="2430"/>
        <w:gridCol w:w="2857"/>
      </w:tblGrid>
      <w:tr w:rsidR="001469F7" w:rsidRPr="001469F7" w14:paraId="7E8428CE" w14:textId="77777777" w:rsidTr="001469F7">
        <w:tc>
          <w:tcPr>
            <w:tcW w:w="1818" w:type="dxa"/>
          </w:tcPr>
          <w:p w14:paraId="03217146" w14:textId="77777777" w:rsidR="001469F7" w:rsidRPr="001469F7" w:rsidRDefault="001469F7">
            <w:pPr>
              <w:rPr>
                <w:b/>
                <w:sz w:val="22"/>
                <w:szCs w:val="22"/>
              </w:rPr>
            </w:pPr>
            <w:r w:rsidRPr="001469F7">
              <w:rPr>
                <w:b/>
                <w:sz w:val="22"/>
                <w:szCs w:val="22"/>
              </w:rPr>
              <w:t>Name</w:t>
            </w:r>
          </w:p>
        </w:tc>
        <w:tc>
          <w:tcPr>
            <w:tcW w:w="2720" w:type="dxa"/>
          </w:tcPr>
          <w:p w14:paraId="3503312B" w14:textId="77777777" w:rsidR="001469F7" w:rsidRPr="001469F7" w:rsidRDefault="001469F7">
            <w:pPr>
              <w:rPr>
                <w:sz w:val="22"/>
                <w:szCs w:val="22"/>
              </w:rPr>
            </w:pPr>
            <w:r w:rsidRPr="001469F7">
              <w:rPr>
                <w:sz w:val="22"/>
                <w:szCs w:val="22"/>
              </w:rPr>
              <w:t xml:space="preserve">Allana </w:t>
            </w:r>
          </w:p>
        </w:tc>
        <w:tc>
          <w:tcPr>
            <w:tcW w:w="3580" w:type="dxa"/>
          </w:tcPr>
          <w:p w14:paraId="568214F1" w14:textId="77777777" w:rsidR="001469F7" w:rsidRPr="001469F7" w:rsidRDefault="001469F7" w:rsidP="001469F7">
            <w:pPr>
              <w:tabs>
                <w:tab w:val="left" w:pos="952"/>
              </w:tabs>
              <w:ind w:left="-38" w:right="-73" w:firstLine="38"/>
              <w:rPr>
                <w:sz w:val="22"/>
                <w:szCs w:val="22"/>
              </w:rPr>
            </w:pPr>
            <w:r w:rsidRPr="001469F7">
              <w:rPr>
                <w:sz w:val="22"/>
                <w:szCs w:val="22"/>
              </w:rPr>
              <w:t xml:space="preserve">Nick </w:t>
            </w:r>
          </w:p>
        </w:tc>
        <w:tc>
          <w:tcPr>
            <w:tcW w:w="2430" w:type="dxa"/>
          </w:tcPr>
          <w:p w14:paraId="576A359F" w14:textId="77777777" w:rsidR="001469F7" w:rsidRPr="001469F7" w:rsidRDefault="001469F7">
            <w:pPr>
              <w:rPr>
                <w:sz w:val="22"/>
                <w:szCs w:val="22"/>
              </w:rPr>
            </w:pPr>
            <w:r w:rsidRPr="001469F7">
              <w:rPr>
                <w:sz w:val="22"/>
                <w:szCs w:val="22"/>
              </w:rPr>
              <w:t xml:space="preserve">Sam </w:t>
            </w:r>
          </w:p>
        </w:tc>
        <w:tc>
          <w:tcPr>
            <w:tcW w:w="2857" w:type="dxa"/>
          </w:tcPr>
          <w:p w14:paraId="2097E6F6" w14:textId="77777777" w:rsidR="001469F7" w:rsidRPr="001469F7" w:rsidRDefault="001469F7">
            <w:pPr>
              <w:rPr>
                <w:sz w:val="22"/>
                <w:szCs w:val="22"/>
              </w:rPr>
            </w:pPr>
            <w:r w:rsidRPr="001469F7">
              <w:rPr>
                <w:sz w:val="22"/>
                <w:szCs w:val="22"/>
              </w:rPr>
              <w:t xml:space="preserve">Deshawn </w:t>
            </w:r>
          </w:p>
        </w:tc>
      </w:tr>
      <w:tr w:rsidR="001469F7" w:rsidRPr="001469F7" w14:paraId="7E6A373F" w14:textId="77777777" w:rsidTr="001469F7">
        <w:tc>
          <w:tcPr>
            <w:tcW w:w="1818" w:type="dxa"/>
          </w:tcPr>
          <w:p w14:paraId="2F1E64F1" w14:textId="77777777" w:rsidR="001469F7" w:rsidRPr="001469F7" w:rsidRDefault="001469F7">
            <w:pPr>
              <w:rPr>
                <w:b/>
                <w:sz w:val="22"/>
                <w:szCs w:val="22"/>
              </w:rPr>
            </w:pPr>
            <w:r w:rsidRPr="001469F7">
              <w:rPr>
                <w:b/>
                <w:sz w:val="22"/>
                <w:szCs w:val="22"/>
              </w:rPr>
              <w:t>Age</w:t>
            </w:r>
          </w:p>
        </w:tc>
        <w:tc>
          <w:tcPr>
            <w:tcW w:w="2720" w:type="dxa"/>
          </w:tcPr>
          <w:p w14:paraId="3C134000" w14:textId="77777777" w:rsidR="001469F7" w:rsidRPr="001469F7" w:rsidRDefault="001469F7">
            <w:pPr>
              <w:rPr>
                <w:sz w:val="22"/>
                <w:szCs w:val="22"/>
              </w:rPr>
            </w:pPr>
            <w:r w:rsidRPr="001469F7">
              <w:rPr>
                <w:sz w:val="22"/>
                <w:szCs w:val="22"/>
              </w:rPr>
              <w:t>Four</w:t>
            </w:r>
          </w:p>
        </w:tc>
        <w:tc>
          <w:tcPr>
            <w:tcW w:w="3580" w:type="dxa"/>
          </w:tcPr>
          <w:p w14:paraId="498B20A8" w14:textId="77777777" w:rsidR="001469F7" w:rsidRPr="001469F7" w:rsidRDefault="001469F7" w:rsidP="001469F7">
            <w:pPr>
              <w:tabs>
                <w:tab w:val="left" w:pos="952"/>
              </w:tabs>
              <w:ind w:left="-38" w:right="-73" w:firstLine="38"/>
              <w:rPr>
                <w:sz w:val="22"/>
                <w:szCs w:val="22"/>
              </w:rPr>
            </w:pPr>
            <w:r w:rsidRPr="001469F7">
              <w:rPr>
                <w:sz w:val="22"/>
                <w:szCs w:val="22"/>
              </w:rPr>
              <w:t>four</w:t>
            </w:r>
          </w:p>
        </w:tc>
        <w:tc>
          <w:tcPr>
            <w:tcW w:w="2430" w:type="dxa"/>
          </w:tcPr>
          <w:p w14:paraId="7970B301" w14:textId="77777777" w:rsidR="001469F7" w:rsidRPr="001469F7" w:rsidRDefault="001469F7">
            <w:pPr>
              <w:rPr>
                <w:sz w:val="22"/>
                <w:szCs w:val="22"/>
              </w:rPr>
            </w:pPr>
            <w:r w:rsidRPr="001469F7">
              <w:rPr>
                <w:sz w:val="22"/>
                <w:szCs w:val="22"/>
              </w:rPr>
              <w:t>five</w:t>
            </w:r>
          </w:p>
        </w:tc>
        <w:tc>
          <w:tcPr>
            <w:tcW w:w="2857" w:type="dxa"/>
          </w:tcPr>
          <w:p w14:paraId="739035BB" w14:textId="77777777" w:rsidR="001469F7" w:rsidRPr="001469F7" w:rsidRDefault="001469F7">
            <w:pPr>
              <w:rPr>
                <w:sz w:val="22"/>
                <w:szCs w:val="22"/>
              </w:rPr>
            </w:pPr>
            <w:r w:rsidRPr="001469F7">
              <w:rPr>
                <w:sz w:val="22"/>
                <w:szCs w:val="22"/>
              </w:rPr>
              <w:t>six</w:t>
            </w:r>
          </w:p>
        </w:tc>
      </w:tr>
      <w:tr w:rsidR="001469F7" w:rsidRPr="001469F7" w14:paraId="65B4AC8D" w14:textId="77777777" w:rsidTr="001469F7">
        <w:tc>
          <w:tcPr>
            <w:tcW w:w="1818" w:type="dxa"/>
          </w:tcPr>
          <w:p w14:paraId="4BD676E1" w14:textId="77777777" w:rsidR="001469F7" w:rsidRPr="001469F7" w:rsidRDefault="001469F7">
            <w:pPr>
              <w:rPr>
                <w:b/>
                <w:sz w:val="22"/>
                <w:szCs w:val="22"/>
              </w:rPr>
            </w:pPr>
            <w:r w:rsidRPr="001469F7">
              <w:rPr>
                <w:b/>
                <w:sz w:val="22"/>
                <w:szCs w:val="22"/>
              </w:rPr>
              <w:t>Family</w:t>
            </w:r>
          </w:p>
        </w:tc>
        <w:tc>
          <w:tcPr>
            <w:tcW w:w="2720" w:type="dxa"/>
          </w:tcPr>
          <w:p w14:paraId="7D9B6D7A" w14:textId="77777777" w:rsidR="001469F7" w:rsidRPr="001469F7" w:rsidRDefault="001469F7">
            <w:pPr>
              <w:rPr>
                <w:sz w:val="22"/>
                <w:szCs w:val="22"/>
              </w:rPr>
            </w:pPr>
            <w:r w:rsidRPr="001469F7">
              <w:rPr>
                <w:sz w:val="22"/>
                <w:szCs w:val="22"/>
              </w:rPr>
              <w:t>Lives with her two moms</w:t>
            </w:r>
          </w:p>
          <w:p w14:paraId="4EC3D60F" w14:textId="77777777" w:rsidR="001469F7" w:rsidRPr="001469F7" w:rsidRDefault="001469F7" w:rsidP="00E3071F">
            <w:pPr>
              <w:rPr>
                <w:sz w:val="22"/>
                <w:szCs w:val="22"/>
              </w:rPr>
            </w:pPr>
            <w:r w:rsidRPr="001469F7">
              <w:rPr>
                <w:sz w:val="22"/>
                <w:szCs w:val="22"/>
              </w:rPr>
              <w:t xml:space="preserve">Allana was adopted into her family- </w:t>
            </w:r>
          </w:p>
        </w:tc>
        <w:tc>
          <w:tcPr>
            <w:tcW w:w="3580" w:type="dxa"/>
          </w:tcPr>
          <w:p w14:paraId="49F7D74A" w14:textId="77777777" w:rsidR="001469F7" w:rsidRPr="001469F7" w:rsidRDefault="001469F7" w:rsidP="001469F7">
            <w:pPr>
              <w:tabs>
                <w:tab w:val="left" w:pos="952"/>
              </w:tabs>
              <w:ind w:left="-38" w:right="-73" w:firstLine="38"/>
              <w:rPr>
                <w:sz w:val="22"/>
                <w:szCs w:val="22"/>
              </w:rPr>
            </w:pPr>
            <w:r w:rsidRPr="001469F7">
              <w:rPr>
                <w:sz w:val="22"/>
                <w:szCs w:val="22"/>
              </w:rPr>
              <w:t>Nick lives in two places, with his mom for some of the week and with his dad for the other. He doesn’t have any brothers or sisters, but has lots of cousins he likes to play with. Grandparents live in his mom’s house and help take care of Nick also.</w:t>
            </w:r>
          </w:p>
        </w:tc>
        <w:tc>
          <w:tcPr>
            <w:tcW w:w="2430" w:type="dxa"/>
          </w:tcPr>
          <w:p w14:paraId="440B038E" w14:textId="77777777" w:rsidR="001469F7" w:rsidRPr="001469F7" w:rsidRDefault="001469F7">
            <w:pPr>
              <w:rPr>
                <w:sz w:val="22"/>
                <w:szCs w:val="22"/>
              </w:rPr>
            </w:pPr>
            <w:r w:rsidRPr="001469F7">
              <w:rPr>
                <w:sz w:val="22"/>
                <w:szCs w:val="22"/>
              </w:rPr>
              <w:t>Lives in apt building with her mom and dad and older brother</w:t>
            </w:r>
          </w:p>
          <w:p w14:paraId="759437F9" w14:textId="77777777" w:rsidR="001469F7" w:rsidRPr="001469F7" w:rsidRDefault="001469F7">
            <w:pPr>
              <w:rPr>
                <w:sz w:val="22"/>
                <w:szCs w:val="22"/>
              </w:rPr>
            </w:pPr>
          </w:p>
          <w:p w14:paraId="5234400B" w14:textId="77777777" w:rsidR="001469F7" w:rsidRPr="001469F7" w:rsidRDefault="001469F7" w:rsidP="00D77F26">
            <w:pPr>
              <w:rPr>
                <w:sz w:val="22"/>
                <w:szCs w:val="22"/>
              </w:rPr>
            </w:pPr>
            <w:r w:rsidRPr="001469F7">
              <w:rPr>
                <w:sz w:val="22"/>
                <w:szCs w:val="22"/>
              </w:rPr>
              <w:t>Mother originally from Columbia</w:t>
            </w:r>
          </w:p>
        </w:tc>
        <w:tc>
          <w:tcPr>
            <w:tcW w:w="2857" w:type="dxa"/>
          </w:tcPr>
          <w:p w14:paraId="3989D81D" w14:textId="77777777" w:rsidR="001469F7" w:rsidRPr="001469F7" w:rsidRDefault="001469F7">
            <w:pPr>
              <w:rPr>
                <w:sz w:val="22"/>
                <w:szCs w:val="22"/>
              </w:rPr>
            </w:pPr>
            <w:r w:rsidRPr="001469F7">
              <w:rPr>
                <w:sz w:val="22"/>
                <w:szCs w:val="22"/>
              </w:rPr>
              <w:t>Mom and dad and baby sister</w:t>
            </w:r>
          </w:p>
          <w:p w14:paraId="78349C82" w14:textId="77777777" w:rsidR="001469F7" w:rsidRPr="001469F7" w:rsidRDefault="001469F7">
            <w:pPr>
              <w:rPr>
                <w:sz w:val="22"/>
                <w:szCs w:val="22"/>
              </w:rPr>
            </w:pPr>
          </w:p>
          <w:p w14:paraId="15652E7A" w14:textId="77777777" w:rsidR="001469F7" w:rsidRPr="001469F7" w:rsidRDefault="001469F7">
            <w:pPr>
              <w:rPr>
                <w:sz w:val="22"/>
                <w:szCs w:val="22"/>
              </w:rPr>
            </w:pPr>
            <w:r w:rsidRPr="001469F7">
              <w:rPr>
                <w:sz w:val="22"/>
                <w:szCs w:val="22"/>
              </w:rPr>
              <w:t>Sometimes likes having baby sister and other times does not</w:t>
            </w:r>
          </w:p>
        </w:tc>
      </w:tr>
      <w:tr w:rsidR="001469F7" w:rsidRPr="001469F7" w14:paraId="35CA22DE" w14:textId="77777777" w:rsidTr="001469F7">
        <w:tc>
          <w:tcPr>
            <w:tcW w:w="1818" w:type="dxa"/>
          </w:tcPr>
          <w:p w14:paraId="5F4C79D5" w14:textId="77777777" w:rsidR="001469F7" w:rsidRPr="001469F7" w:rsidRDefault="001469F7" w:rsidP="00903738">
            <w:pPr>
              <w:rPr>
                <w:b/>
                <w:sz w:val="22"/>
                <w:szCs w:val="22"/>
              </w:rPr>
            </w:pPr>
            <w:r w:rsidRPr="001469F7">
              <w:rPr>
                <w:b/>
                <w:sz w:val="22"/>
                <w:szCs w:val="22"/>
              </w:rPr>
              <w:t>Ethnicity</w:t>
            </w:r>
          </w:p>
        </w:tc>
        <w:tc>
          <w:tcPr>
            <w:tcW w:w="2720" w:type="dxa"/>
          </w:tcPr>
          <w:p w14:paraId="13EACDB4" w14:textId="77777777" w:rsidR="001469F7" w:rsidRPr="001469F7" w:rsidRDefault="001469F7" w:rsidP="00903738">
            <w:pPr>
              <w:rPr>
                <w:sz w:val="22"/>
                <w:szCs w:val="22"/>
              </w:rPr>
            </w:pPr>
            <w:r w:rsidRPr="001469F7">
              <w:rPr>
                <w:sz w:val="22"/>
                <w:szCs w:val="22"/>
              </w:rPr>
              <w:t>Mixed race, Asian backgrounds, some Native American</w:t>
            </w:r>
          </w:p>
          <w:p w14:paraId="31E22664" w14:textId="77777777" w:rsidR="001469F7" w:rsidRPr="001469F7" w:rsidRDefault="001469F7" w:rsidP="00903738">
            <w:pPr>
              <w:rPr>
                <w:sz w:val="22"/>
                <w:szCs w:val="22"/>
              </w:rPr>
            </w:pPr>
          </w:p>
          <w:p w14:paraId="4BE7A66A" w14:textId="77777777" w:rsidR="001469F7" w:rsidRPr="001469F7" w:rsidRDefault="001469F7" w:rsidP="00903738">
            <w:pPr>
              <w:rPr>
                <w:sz w:val="22"/>
                <w:szCs w:val="22"/>
              </w:rPr>
            </w:pPr>
            <w:r w:rsidRPr="001469F7">
              <w:rPr>
                <w:sz w:val="22"/>
                <w:szCs w:val="22"/>
              </w:rPr>
              <w:t>Some people make fun of her eyes and call her slanty eyes.</w:t>
            </w:r>
          </w:p>
        </w:tc>
        <w:tc>
          <w:tcPr>
            <w:tcW w:w="3580" w:type="dxa"/>
          </w:tcPr>
          <w:p w14:paraId="10E8136B" w14:textId="77777777" w:rsidR="001469F7" w:rsidRPr="001469F7" w:rsidRDefault="001469F7" w:rsidP="001469F7">
            <w:pPr>
              <w:tabs>
                <w:tab w:val="left" w:pos="952"/>
              </w:tabs>
              <w:ind w:left="-38" w:right="-73" w:firstLine="38"/>
              <w:rPr>
                <w:sz w:val="22"/>
                <w:szCs w:val="22"/>
              </w:rPr>
            </w:pPr>
            <w:r w:rsidRPr="001469F7">
              <w:rPr>
                <w:sz w:val="22"/>
                <w:szCs w:val="22"/>
              </w:rPr>
              <w:t>One thing Nicks likes about his family is that everyone has their own special skin and hair color. Nick’s skin and hair are darker than his mom’s and lighter than his dad’s. Nick’s dad is African American and his mom is European American.</w:t>
            </w:r>
          </w:p>
        </w:tc>
        <w:tc>
          <w:tcPr>
            <w:tcW w:w="2430" w:type="dxa"/>
          </w:tcPr>
          <w:p w14:paraId="323D9A5B" w14:textId="77777777" w:rsidR="001469F7" w:rsidRPr="001469F7" w:rsidRDefault="001469F7">
            <w:pPr>
              <w:rPr>
                <w:sz w:val="22"/>
                <w:szCs w:val="22"/>
              </w:rPr>
            </w:pPr>
            <w:r w:rsidRPr="001469F7">
              <w:rPr>
                <w:sz w:val="22"/>
                <w:szCs w:val="22"/>
              </w:rPr>
              <w:t>Speaks Spanish and English and American sign language</w:t>
            </w:r>
          </w:p>
          <w:p w14:paraId="00576E87" w14:textId="77777777" w:rsidR="001469F7" w:rsidRPr="001469F7" w:rsidRDefault="001469F7">
            <w:pPr>
              <w:rPr>
                <w:sz w:val="22"/>
                <w:szCs w:val="22"/>
              </w:rPr>
            </w:pPr>
          </w:p>
          <w:p w14:paraId="3537DFE0" w14:textId="77777777" w:rsidR="001469F7" w:rsidRPr="001469F7" w:rsidRDefault="001469F7" w:rsidP="00903738">
            <w:pPr>
              <w:rPr>
                <w:sz w:val="22"/>
                <w:szCs w:val="22"/>
              </w:rPr>
            </w:pPr>
            <w:r w:rsidRPr="001469F7">
              <w:rPr>
                <w:sz w:val="22"/>
                <w:szCs w:val="22"/>
              </w:rPr>
              <w:t>(Sam’s brother was born with ears that don’t hear very well, so he speaks American sign language with his hands)</w:t>
            </w:r>
          </w:p>
          <w:p w14:paraId="3B945C02" w14:textId="77777777" w:rsidR="001469F7" w:rsidRPr="001469F7" w:rsidRDefault="001469F7" w:rsidP="00903738">
            <w:pPr>
              <w:rPr>
                <w:sz w:val="22"/>
                <w:szCs w:val="22"/>
              </w:rPr>
            </w:pPr>
          </w:p>
        </w:tc>
        <w:tc>
          <w:tcPr>
            <w:tcW w:w="2857" w:type="dxa"/>
          </w:tcPr>
          <w:p w14:paraId="459A9377" w14:textId="77777777" w:rsidR="001469F7" w:rsidRPr="001469F7" w:rsidRDefault="001469F7" w:rsidP="007432EA">
            <w:pPr>
              <w:rPr>
                <w:sz w:val="22"/>
                <w:szCs w:val="22"/>
              </w:rPr>
            </w:pPr>
            <w:r w:rsidRPr="001469F7">
              <w:rPr>
                <w:sz w:val="22"/>
                <w:szCs w:val="22"/>
              </w:rPr>
              <w:t>Wears glasses (some kids make fun of his glasses and call him bug eyes)</w:t>
            </w:r>
          </w:p>
          <w:p w14:paraId="561814CB" w14:textId="77777777" w:rsidR="001469F7" w:rsidRPr="001469F7" w:rsidRDefault="001469F7" w:rsidP="007432EA">
            <w:pPr>
              <w:rPr>
                <w:sz w:val="22"/>
                <w:szCs w:val="22"/>
              </w:rPr>
            </w:pPr>
          </w:p>
          <w:p w14:paraId="74E2A468" w14:textId="77777777" w:rsidR="001469F7" w:rsidRPr="001469F7" w:rsidRDefault="001469F7" w:rsidP="007432EA">
            <w:pPr>
              <w:rPr>
                <w:sz w:val="22"/>
                <w:szCs w:val="22"/>
              </w:rPr>
            </w:pPr>
            <w:r w:rsidRPr="001469F7">
              <w:rPr>
                <w:sz w:val="22"/>
                <w:szCs w:val="22"/>
              </w:rPr>
              <w:t>African American</w:t>
            </w:r>
          </w:p>
        </w:tc>
      </w:tr>
      <w:tr w:rsidR="001469F7" w:rsidRPr="001469F7" w14:paraId="21E6932F" w14:textId="77777777" w:rsidTr="001469F7">
        <w:tc>
          <w:tcPr>
            <w:tcW w:w="1818" w:type="dxa"/>
          </w:tcPr>
          <w:p w14:paraId="26A86682" w14:textId="77777777" w:rsidR="001469F7" w:rsidRPr="001469F7" w:rsidRDefault="001469F7">
            <w:pPr>
              <w:rPr>
                <w:b/>
                <w:sz w:val="22"/>
                <w:szCs w:val="22"/>
              </w:rPr>
            </w:pPr>
            <w:r w:rsidRPr="001469F7">
              <w:rPr>
                <w:b/>
                <w:sz w:val="22"/>
                <w:szCs w:val="22"/>
              </w:rPr>
              <w:t>Things I like to do</w:t>
            </w:r>
            <w:bookmarkStart w:id="0" w:name="_GoBack"/>
            <w:bookmarkEnd w:id="0"/>
          </w:p>
        </w:tc>
        <w:tc>
          <w:tcPr>
            <w:tcW w:w="2720" w:type="dxa"/>
          </w:tcPr>
          <w:p w14:paraId="2571441F" w14:textId="77777777" w:rsidR="001469F7" w:rsidRPr="001469F7" w:rsidRDefault="001469F7">
            <w:pPr>
              <w:rPr>
                <w:sz w:val="22"/>
                <w:szCs w:val="22"/>
              </w:rPr>
            </w:pPr>
            <w:r w:rsidRPr="001469F7">
              <w:rPr>
                <w:sz w:val="22"/>
                <w:szCs w:val="22"/>
              </w:rPr>
              <w:t>Loves the sensory table, playing in the doll house and singing</w:t>
            </w:r>
          </w:p>
        </w:tc>
        <w:tc>
          <w:tcPr>
            <w:tcW w:w="3580" w:type="dxa"/>
          </w:tcPr>
          <w:p w14:paraId="054F2A43" w14:textId="77777777" w:rsidR="001469F7" w:rsidRPr="001469F7" w:rsidRDefault="001469F7" w:rsidP="001469F7">
            <w:pPr>
              <w:tabs>
                <w:tab w:val="left" w:pos="952"/>
              </w:tabs>
              <w:ind w:left="-38" w:right="-73" w:firstLine="38"/>
              <w:rPr>
                <w:sz w:val="22"/>
                <w:szCs w:val="22"/>
              </w:rPr>
            </w:pPr>
            <w:r w:rsidRPr="001469F7">
              <w:rPr>
                <w:sz w:val="22"/>
                <w:szCs w:val="22"/>
              </w:rPr>
              <w:t>Loves to draw and paint</w:t>
            </w:r>
          </w:p>
        </w:tc>
        <w:tc>
          <w:tcPr>
            <w:tcW w:w="2430" w:type="dxa"/>
          </w:tcPr>
          <w:p w14:paraId="49150D61" w14:textId="77777777" w:rsidR="001469F7" w:rsidRPr="001469F7" w:rsidRDefault="001469F7" w:rsidP="006A30E7">
            <w:pPr>
              <w:rPr>
                <w:sz w:val="22"/>
                <w:szCs w:val="22"/>
              </w:rPr>
            </w:pPr>
            <w:r w:rsidRPr="001469F7">
              <w:rPr>
                <w:sz w:val="22"/>
                <w:szCs w:val="22"/>
              </w:rPr>
              <w:t>Very curious, she is always asking why</w:t>
            </w:r>
          </w:p>
        </w:tc>
        <w:tc>
          <w:tcPr>
            <w:tcW w:w="2857" w:type="dxa"/>
          </w:tcPr>
          <w:p w14:paraId="47AF0F31" w14:textId="77777777" w:rsidR="001469F7" w:rsidRPr="001469F7" w:rsidRDefault="001469F7" w:rsidP="00763AC5">
            <w:pPr>
              <w:rPr>
                <w:sz w:val="22"/>
                <w:szCs w:val="22"/>
              </w:rPr>
            </w:pPr>
            <w:r w:rsidRPr="001469F7">
              <w:rPr>
                <w:sz w:val="22"/>
                <w:szCs w:val="22"/>
              </w:rPr>
              <w:t xml:space="preserve">Deshawn loves to play outside and run and climb with his friends. He has great imagination and can tell interesting stories. He is really good at puzzles. Reading is hard for him. </w:t>
            </w:r>
          </w:p>
        </w:tc>
      </w:tr>
      <w:tr w:rsidR="001469F7" w:rsidRPr="001469F7" w14:paraId="146F7847" w14:textId="77777777" w:rsidTr="001469F7">
        <w:tc>
          <w:tcPr>
            <w:tcW w:w="1818" w:type="dxa"/>
          </w:tcPr>
          <w:p w14:paraId="25A93763" w14:textId="77777777" w:rsidR="001469F7" w:rsidRPr="001469F7" w:rsidRDefault="001469F7">
            <w:pPr>
              <w:rPr>
                <w:b/>
                <w:sz w:val="22"/>
                <w:szCs w:val="22"/>
              </w:rPr>
            </w:pPr>
            <w:r w:rsidRPr="001469F7">
              <w:rPr>
                <w:b/>
                <w:sz w:val="22"/>
                <w:szCs w:val="22"/>
              </w:rPr>
              <w:t>Favorite food</w:t>
            </w:r>
          </w:p>
        </w:tc>
        <w:tc>
          <w:tcPr>
            <w:tcW w:w="2720" w:type="dxa"/>
          </w:tcPr>
          <w:p w14:paraId="67BE851D" w14:textId="77777777" w:rsidR="001469F7" w:rsidRPr="001469F7" w:rsidRDefault="001469F7">
            <w:pPr>
              <w:rPr>
                <w:sz w:val="22"/>
                <w:szCs w:val="22"/>
              </w:rPr>
            </w:pPr>
            <w:r w:rsidRPr="001469F7">
              <w:rPr>
                <w:sz w:val="22"/>
                <w:szCs w:val="22"/>
              </w:rPr>
              <w:t>Favorite food is pizza</w:t>
            </w:r>
          </w:p>
        </w:tc>
        <w:tc>
          <w:tcPr>
            <w:tcW w:w="3580" w:type="dxa"/>
          </w:tcPr>
          <w:p w14:paraId="13059390" w14:textId="77777777" w:rsidR="001469F7" w:rsidRPr="001469F7" w:rsidRDefault="001469F7" w:rsidP="001469F7">
            <w:pPr>
              <w:tabs>
                <w:tab w:val="left" w:pos="952"/>
              </w:tabs>
              <w:ind w:left="-38" w:right="-73" w:firstLine="38"/>
              <w:rPr>
                <w:sz w:val="22"/>
                <w:szCs w:val="22"/>
              </w:rPr>
            </w:pPr>
            <w:r w:rsidRPr="001469F7">
              <w:rPr>
                <w:sz w:val="22"/>
                <w:szCs w:val="22"/>
              </w:rPr>
              <w:t xml:space="preserve">Loves to eat, grapes and manicotti and lots of other things. Manicotti is a special noodle with cheese inside. </w:t>
            </w:r>
          </w:p>
        </w:tc>
        <w:tc>
          <w:tcPr>
            <w:tcW w:w="2430" w:type="dxa"/>
          </w:tcPr>
          <w:p w14:paraId="57FAAF9C" w14:textId="77777777" w:rsidR="001469F7" w:rsidRPr="001469F7" w:rsidRDefault="001469F7">
            <w:pPr>
              <w:rPr>
                <w:sz w:val="22"/>
                <w:szCs w:val="22"/>
              </w:rPr>
            </w:pPr>
            <w:r w:rsidRPr="001469F7">
              <w:rPr>
                <w:sz w:val="22"/>
                <w:szCs w:val="22"/>
              </w:rPr>
              <w:t>Sam doesn’t always like to taste new foods. But she does like mac and cheese and angel hair pasta.</w:t>
            </w:r>
          </w:p>
        </w:tc>
        <w:tc>
          <w:tcPr>
            <w:tcW w:w="2857" w:type="dxa"/>
          </w:tcPr>
          <w:p w14:paraId="472FEBA2" w14:textId="77777777" w:rsidR="001469F7" w:rsidRPr="001469F7" w:rsidRDefault="001469F7">
            <w:pPr>
              <w:rPr>
                <w:sz w:val="22"/>
                <w:szCs w:val="22"/>
              </w:rPr>
            </w:pPr>
            <w:r w:rsidRPr="001469F7">
              <w:rPr>
                <w:sz w:val="22"/>
                <w:szCs w:val="22"/>
              </w:rPr>
              <w:t>Favorite food is rice and beans</w:t>
            </w:r>
          </w:p>
        </w:tc>
      </w:tr>
      <w:tr w:rsidR="001469F7" w:rsidRPr="001469F7" w14:paraId="0C65013F" w14:textId="77777777" w:rsidTr="001469F7">
        <w:tc>
          <w:tcPr>
            <w:tcW w:w="1818" w:type="dxa"/>
          </w:tcPr>
          <w:p w14:paraId="1365E7C7" w14:textId="77777777" w:rsidR="001469F7" w:rsidRPr="001469F7" w:rsidRDefault="001469F7">
            <w:pPr>
              <w:rPr>
                <w:b/>
                <w:sz w:val="22"/>
                <w:szCs w:val="22"/>
              </w:rPr>
            </w:pPr>
            <w:r w:rsidRPr="001469F7">
              <w:rPr>
                <w:b/>
                <w:sz w:val="22"/>
                <w:szCs w:val="22"/>
              </w:rPr>
              <w:t>Things that are challenging</w:t>
            </w:r>
          </w:p>
        </w:tc>
        <w:tc>
          <w:tcPr>
            <w:tcW w:w="2720" w:type="dxa"/>
          </w:tcPr>
          <w:p w14:paraId="477988AC" w14:textId="77777777" w:rsidR="001469F7" w:rsidRPr="001469F7" w:rsidRDefault="001469F7">
            <w:pPr>
              <w:rPr>
                <w:sz w:val="22"/>
                <w:szCs w:val="22"/>
              </w:rPr>
            </w:pPr>
          </w:p>
        </w:tc>
        <w:tc>
          <w:tcPr>
            <w:tcW w:w="3580" w:type="dxa"/>
          </w:tcPr>
          <w:p w14:paraId="1C7CFDFC" w14:textId="77777777" w:rsidR="001469F7" w:rsidRPr="001469F7" w:rsidRDefault="001469F7" w:rsidP="001469F7">
            <w:pPr>
              <w:tabs>
                <w:tab w:val="left" w:pos="952"/>
              </w:tabs>
              <w:ind w:left="-38" w:right="-73" w:firstLine="38"/>
              <w:rPr>
                <w:sz w:val="22"/>
                <w:szCs w:val="22"/>
              </w:rPr>
            </w:pPr>
            <w:r w:rsidRPr="001469F7">
              <w:rPr>
                <w:sz w:val="22"/>
                <w:szCs w:val="22"/>
              </w:rPr>
              <w:t>He gets frustrated sometimes. Doesn’t like it when kids are really loud or when they mess with this stuff. Sometimes he says things he wishes he hadn’t said. He ‘s good at apologizing though, once he calms down also He still has lots of friends.</w:t>
            </w:r>
          </w:p>
        </w:tc>
        <w:tc>
          <w:tcPr>
            <w:tcW w:w="2430" w:type="dxa"/>
          </w:tcPr>
          <w:p w14:paraId="02287BAD" w14:textId="77777777" w:rsidR="001469F7" w:rsidRPr="001469F7" w:rsidRDefault="001469F7">
            <w:pPr>
              <w:rPr>
                <w:sz w:val="22"/>
                <w:szCs w:val="22"/>
              </w:rPr>
            </w:pPr>
            <w:r w:rsidRPr="001469F7">
              <w:rPr>
                <w:sz w:val="22"/>
                <w:szCs w:val="22"/>
              </w:rPr>
              <w:t>Drawing and writing are hard for Sam</w:t>
            </w:r>
          </w:p>
        </w:tc>
        <w:tc>
          <w:tcPr>
            <w:tcW w:w="2857" w:type="dxa"/>
          </w:tcPr>
          <w:p w14:paraId="661D4821" w14:textId="77777777" w:rsidR="001469F7" w:rsidRPr="001469F7" w:rsidRDefault="001469F7">
            <w:pPr>
              <w:rPr>
                <w:sz w:val="22"/>
                <w:szCs w:val="22"/>
              </w:rPr>
            </w:pPr>
          </w:p>
        </w:tc>
      </w:tr>
    </w:tbl>
    <w:p w14:paraId="19ED7D8B" w14:textId="77777777" w:rsidR="0050428A" w:rsidRPr="001469F7" w:rsidRDefault="0050428A">
      <w:pPr>
        <w:rPr>
          <w:sz w:val="22"/>
          <w:szCs w:val="22"/>
        </w:rPr>
      </w:pPr>
    </w:p>
    <w:p w14:paraId="46F6050D" w14:textId="77777777" w:rsidR="00137601" w:rsidRPr="001469F7" w:rsidRDefault="0050428A">
      <w:pPr>
        <w:rPr>
          <w:sz w:val="20"/>
          <w:szCs w:val="20"/>
        </w:rPr>
      </w:pPr>
      <w:r w:rsidRPr="001469F7">
        <w:rPr>
          <w:sz w:val="20"/>
          <w:szCs w:val="20"/>
        </w:rPr>
        <w:br w:type="page"/>
      </w:r>
    </w:p>
    <w:p w14:paraId="672CAF78" w14:textId="77777777" w:rsidR="007432EA" w:rsidRPr="001469F7" w:rsidRDefault="007432EA">
      <w:pPr>
        <w:rPr>
          <w:sz w:val="20"/>
          <w:szCs w:val="20"/>
          <w:u w:val="single"/>
        </w:rPr>
      </w:pPr>
      <w:r w:rsidRPr="001469F7">
        <w:rPr>
          <w:sz w:val="20"/>
          <w:szCs w:val="20"/>
          <w:u w:val="single"/>
        </w:rPr>
        <w:t>Key points about persona dolls</w:t>
      </w:r>
    </w:p>
    <w:p w14:paraId="38547014" w14:textId="77777777" w:rsidR="007432EA" w:rsidRPr="001469F7" w:rsidRDefault="007432EA">
      <w:pPr>
        <w:rPr>
          <w:sz w:val="20"/>
          <w:szCs w:val="20"/>
        </w:rPr>
      </w:pPr>
      <w:r w:rsidRPr="001469F7">
        <w:rPr>
          <w:sz w:val="20"/>
          <w:szCs w:val="20"/>
        </w:rPr>
        <w:t>-</w:t>
      </w:r>
      <w:r w:rsidR="00F47BB5" w:rsidRPr="001469F7">
        <w:rPr>
          <w:sz w:val="20"/>
          <w:szCs w:val="20"/>
        </w:rPr>
        <w:t>One</w:t>
      </w:r>
      <w:r w:rsidRPr="001469F7">
        <w:rPr>
          <w:sz w:val="20"/>
          <w:szCs w:val="20"/>
        </w:rPr>
        <w:t xml:space="preserve"> for each classroom</w:t>
      </w:r>
    </w:p>
    <w:p w14:paraId="1A5C6ECF" w14:textId="77777777" w:rsidR="007432EA" w:rsidRPr="001469F7" w:rsidRDefault="007432EA">
      <w:pPr>
        <w:rPr>
          <w:sz w:val="20"/>
          <w:szCs w:val="20"/>
        </w:rPr>
      </w:pPr>
      <w:r w:rsidRPr="001469F7">
        <w:rPr>
          <w:sz w:val="20"/>
          <w:szCs w:val="20"/>
        </w:rPr>
        <w:t>-</w:t>
      </w:r>
      <w:r w:rsidR="00F47BB5" w:rsidRPr="001469F7">
        <w:rPr>
          <w:sz w:val="20"/>
          <w:szCs w:val="20"/>
        </w:rPr>
        <w:t>Not</w:t>
      </w:r>
      <w:r w:rsidRPr="001469F7">
        <w:rPr>
          <w:sz w:val="20"/>
          <w:szCs w:val="20"/>
        </w:rPr>
        <w:t xml:space="preserve"> a regular doll, member of community</w:t>
      </w:r>
    </w:p>
    <w:p w14:paraId="6713AFDF" w14:textId="77777777" w:rsidR="007432EA" w:rsidRPr="001469F7" w:rsidRDefault="00CD23DB">
      <w:pPr>
        <w:rPr>
          <w:sz w:val="20"/>
          <w:szCs w:val="20"/>
        </w:rPr>
      </w:pPr>
      <w:r w:rsidRPr="001469F7">
        <w:rPr>
          <w:sz w:val="20"/>
          <w:szCs w:val="20"/>
        </w:rPr>
        <w:t>-</w:t>
      </w:r>
      <w:r w:rsidR="00F47BB5" w:rsidRPr="001469F7">
        <w:rPr>
          <w:sz w:val="20"/>
          <w:szCs w:val="20"/>
        </w:rPr>
        <w:t>Two</w:t>
      </w:r>
      <w:r w:rsidR="007432EA" w:rsidRPr="001469F7">
        <w:rPr>
          <w:sz w:val="20"/>
          <w:szCs w:val="20"/>
        </w:rPr>
        <w:t xml:space="preserve"> different types of stories: starter </w:t>
      </w:r>
      <w:r w:rsidR="00F47BB5" w:rsidRPr="001469F7">
        <w:rPr>
          <w:sz w:val="20"/>
          <w:szCs w:val="20"/>
        </w:rPr>
        <w:t>stories</w:t>
      </w:r>
      <w:r w:rsidR="007432EA" w:rsidRPr="001469F7">
        <w:rPr>
          <w:sz w:val="20"/>
          <w:szCs w:val="20"/>
        </w:rPr>
        <w:t xml:space="preserve"> follow up stories</w:t>
      </w:r>
    </w:p>
    <w:p w14:paraId="794EF272" w14:textId="77777777" w:rsidR="007432EA" w:rsidRPr="001469F7" w:rsidRDefault="007432EA">
      <w:pPr>
        <w:rPr>
          <w:sz w:val="20"/>
          <w:szCs w:val="20"/>
        </w:rPr>
      </w:pPr>
    </w:p>
    <w:p w14:paraId="64B809F4" w14:textId="77777777" w:rsidR="007432EA" w:rsidRPr="001469F7" w:rsidRDefault="007432EA">
      <w:pPr>
        <w:rPr>
          <w:sz w:val="20"/>
          <w:szCs w:val="20"/>
        </w:rPr>
      </w:pPr>
      <w:r w:rsidRPr="001469F7">
        <w:rPr>
          <w:sz w:val="20"/>
          <w:szCs w:val="20"/>
        </w:rPr>
        <w:t>Goals:</w:t>
      </w:r>
    </w:p>
    <w:p w14:paraId="0362D04D" w14:textId="77777777" w:rsidR="007432EA" w:rsidRPr="001469F7" w:rsidRDefault="00F47BB5">
      <w:pPr>
        <w:rPr>
          <w:sz w:val="20"/>
          <w:szCs w:val="20"/>
        </w:rPr>
      </w:pPr>
      <w:r w:rsidRPr="001469F7">
        <w:rPr>
          <w:sz w:val="20"/>
          <w:szCs w:val="20"/>
        </w:rPr>
        <w:t>Persona</w:t>
      </w:r>
      <w:r w:rsidR="007432EA" w:rsidRPr="001469F7">
        <w:rPr>
          <w:sz w:val="20"/>
          <w:szCs w:val="20"/>
        </w:rPr>
        <w:t xml:space="preserve"> dolls have own unique personality and life history that is </w:t>
      </w:r>
      <w:r w:rsidRPr="001469F7">
        <w:rPr>
          <w:sz w:val="20"/>
          <w:szCs w:val="20"/>
        </w:rPr>
        <w:t>consistent</w:t>
      </w:r>
      <w:r w:rsidR="007432EA" w:rsidRPr="001469F7">
        <w:rPr>
          <w:sz w:val="20"/>
          <w:szCs w:val="20"/>
        </w:rPr>
        <w:t xml:space="preserve"> from day to day. Only </w:t>
      </w:r>
      <w:r w:rsidR="00D77F26" w:rsidRPr="001469F7">
        <w:rPr>
          <w:sz w:val="20"/>
          <w:szCs w:val="20"/>
        </w:rPr>
        <w:t xml:space="preserve">visit classroom </w:t>
      </w:r>
      <w:r w:rsidR="007432EA" w:rsidRPr="001469F7">
        <w:rPr>
          <w:sz w:val="20"/>
          <w:szCs w:val="20"/>
        </w:rPr>
        <w:t xml:space="preserve">with adult </w:t>
      </w:r>
      <w:r w:rsidRPr="001469F7">
        <w:rPr>
          <w:sz w:val="20"/>
          <w:szCs w:val="20"/>
        </w:rPr>
        <w:t>supervision</w:t>
      </w:r>
      <w:r w:rsidR="007432EA" w:rsidRPr="001469F7">
        <w:rPr>
          <w:sz w:val="20"/>
          <w:szCs w:val="20"/>
        </w:rPr>
        <w:t xml:space="preserve">, so are treated with respect </w:t>
      </w:r>
      <w:r w:rsidR="00D77F26" w:rsidRPr="001469F7">
        <w:rPr>
          <w:sz w:val="20"/>
          <w:szCs w:val="20"/>
        </w:rPr>
        <w:t xml:space="preserve">and care. </w:t>
      </w:r>
    </w:p>
    <w:p w14:paraId="00DDDAB7" w14:textId="77777777" w:rsidR="007432EA" w:rsidRPr="001469F7" w:rsidRDefault="007432EA">
      <w:pPr>
        <w:rPr>
          <w:sz w:val="20"/>
          <w:szCs w:val="20"/>
        </w:rPr>
      </w:pPr>
    </w:p>
    <w:p w14:paraId="5A1C4F8F" w14:textId="77777777" w:rsidR="007432EA" w:rsidRPr="001469F7" w:rsidRDefault="00F47BB5" w:rsidP="00F47BB5">
      <w:pPr>
        <w:pStyle w:val="ListParagraph"/>
        <w:numPr>
          <w:ilvl w:val="0"/>
          <w:numId w:val="1"/>
        </w:numPr>
        <w:rPr>
          <w:sz w:val="20"/>
          <w:szCs w:val="20"/>
        </w:rPr>
      </w:pPr>
      <w:r w:rsidRPr="001469F7">
        <w:rPr>
          <w:sz w:val="20"/>
          <w:szCs w:val="20"/>
        </w:rPr>
        <w:t>They</w:t>
      </w:r>
      <w:r w:rsidR="007432EA" w:rsidRPr="001469F7">
        <w:rPr>
          <w:sz w:val="20"/>
          <w:szCs w:val="20"/>
        </w:rPr>
        <w:t xml:space="preserve"> provide a way for </w:t>
      </w:r>
      <w:r w:rsidRPr="001469F7">
        <w:rPr>
          <w:sz w:val="20"/>
          <w:szCs w:val="20"/>
        </w:rPr>
        <w:t>children</w:t>
      </w:r>
      <w:r w:rsidR="007432EA" w:rsidRPr="001469F7">
        <w:rPr>
          <w:sz w:val="20"/>
          <w:szCs w:val="20"/>
        </w:rPr>
        <w:t xml:space="preserve"> reflect on </w:t>
      </w:r>
      <w:r w:rsidRPr="001469F7">
        <w:rPr>
          <w:sz w:val="20"/>
          <w:szCs w:val="20"/>
        </w:rPr>
        <w:t>their</w:t>
      </w:r>
      <w:r w:rsidR="007432EA" w:rsidRPr="001469F7">
        <w:rPr>
          <w:sz w:val="20"/>
          <w:szCs w:val="20"/>
        </w:rPr>
        <w:t xml:space="preserve"> </w:t>
      </w:r>
      <w:r w:rsidRPr="001469F7">
        <w:rPr>
          <w:sz w:val="20"/>
          <w:szCs w:val="20"/>
        </w:rPr>
        <w:t>own</w:t>
      </w:r>
      <w:r w:rsidR="007432EA" w:rsidRPr="001469F7">
        <w:rPr>
          <w:sz w:val="20"/>
          <w:szCs w:val="20"/>
        </w:rPr>
        <w:t xml:space="preserve"> experience</w:t>
      </w:r>
    </w:p>
    <w:p w14:paraId="0B24F9D2" w14:textId="77777777" w:rsidR="007432EA" w:rsidRPr="001469F7" w:rsidRDefault="00F47BB5" w:rsidP="00F47BB5">
      <w:pPr>
        <w:pStyle w:val="ListParagraph"/>
        <w:numPr>
          <w:ilvl w:val="0"/>
          <w:numId w:val="1"/>
        </w:numPr>
        <w:rPr>
          <w:sz w:val="20"/>
          <w:szCs w:val="20"/>
        </w:rPr>
      </w:pPr>
      <w:r w:rsidRPr="001469F7">
        <w:rPr>
          <w:sz w:val="20"/>
          <w:szCs w:val="20"/>
        </w:rPr>
        <w:t>Teach</w:t>
      </w:r>
      <w:r w:rsidR="007432EA" w:rsidRPr="001469F7">
        <w:rPr>
          <w:sz w:val="20"/>
          <w:szCs w:val="20"/>
        </w:rPr>
        <w:t xml:space="preserve"> </w:t>
      </w:r>
      <w:r w:rsidRPr="001469F7">
        <w:rPr>
          <w:sz w:val="20"/>
          <w:szCs w:val="20"/>
        </w:rPr>
        <w:t>social</w:t>
      </w:r>
      <w:r w:rsidR="007432EA" w:rsidRPr="001469F7">
        <w:rPr>
          <w:sz w:val="20"/>
          <w:szCs w:val="20"/>
        </w:rPr>
        <w:t xml:space="preserve"> skills, conflict </w:t>
      </w:r>
      <w:r w:rsidRPr="001469F7">
        <w:rPr>
          <w:sz w:val="20"/>
          <w:szCs w:val="20"/>
        </w:rPr>
        <w:t>resolution</w:t>
      </w:r>
      <w:r w:rsidR="007432EA" w:rsidRPr="001469F7">
        <w:rPr>
          <w:sz w:val="20"/>
          <w:szCs w:val="20"/>
        </w:rPr>
        <w:t xml:space="preserve"> and problem solving</w:t>
      </w:r>
    </w:p>
    <w:p w14:paraId="24909634" w14:textId="77777777" w:rsidR="007432EA" w:rsidRPr="001469F7" w:rsidRDefault="00F47BB5" w:rsidP="00F47BB5">
      <w:pPr>
        <w:pStyle w:val="ListParagraph"/>
        <w:numPr>
          <w:ilvl w:val="0"/>
          <w:numId w:val="1"/>
        </w:numPr>
        <w:rPr>
          <w:sz w:val="20"/>
          <w:szCs w:val="20"/>
        </w:rPr>
      </w:pPr>
      <w:r w:rsidRPr="001469F7">
        <w:rPr>
          <w:sz w:val="20"/>
          <w:szCs w:val="20"/>
        </w:rPr>
        <w:t>Help</w:t>
      </w:r>
      <w:r w:rsidR="007432EA" w:rsidRPr="001469F7">
        <w:rPr>
          <w:sz w:val="20"/>
          <w:szCs w:val="20"/>
        </w:rPr>
        <w:t xml:space="preserve"> children understand </w:t>
      </w:r>
      <w:r w:rsidRPr="001469F7">
        <w:rPr>
          <w:sz w:val="20"/>
          <w:szCs w:val="20"/>
        </w:rPr>
        <w:t>differences</w:t>
      </w:r>
      <w:r w:rsidR="007432EA" w:rsidRPr="001469F7">
        <w:rPr>
          <w:sz w:val="20"/>
          <w:szCs w:val="20"/>
        </w:rPr>
        <w:t xml:space="preserve"> and </w:t>
      </w:r>
      <w:r w:rsidRPr="001469F7">
        <w:rPr>
          <w:sz w:val="20"/>
          <w:szCs w:val="20"/>
        </w:rPr>
        <w:t>culture</w:t>
      </w:r>
    </w:p>
    <w:p w14:paraId="59DF031C" w14:textId="77777777" w:rsidR="007432EA" w:rsidRPr="001469F7" w:rsidRDefault="00F47BB5" w:rsidP="00F47BB5">
      <w:pPr>
        <w:pStyle w:val="ListParagraph"/>
        <w:numPr>
          <w:ilvl w:val="0"/>
          <w:numId w:val="1"/>
        </w:numPr>
        <w:rPr>
          <w:sz w:val="20"/>
          <w:szCs w:val="20"/>
        </w:rPr>
      </w:pPr>
      <w:r w:rsidRPr="001469F7">
        <w:rPr>
          <w:sz w:val="20"/>
          <w:szCs w:val="20"/>
        </w:rPr>
        <w:t>Help</w:t>
      </w:r>
      <w:r w:rsidR="007432EA" w:rsidRPr="001469F7">
        <w:rPr>
          <w:sz w:val="20"/>
          <w:szCs w:val="20"/>
        </w:rPr>
        <w:t xml:space="preserve"> children to </w:t>
      </w:r>
      <w:r w:rsidRPr="001469F7">
        <w:rPr>
          <w:sz w:val="20"/>
          <w:szCs w:val="20"/>
        </w:rPr>
        <w:t>identify</w:t>
      </w:r>
      <w:r w:rsidR="007432EA" w:rsidRPr="001469F7">
        <w:rPr>
          <w:sz w:val="20"/>
          <w:szCs w:val="20"/>
        </w:rPr>
        <w:t xml:space="preserve"> </w:t>
      </w:r>
      <w:r w:rsidRPr="001469F7">
        <w:rPr>
          <w:sz w:val="20"/>
          <w:szCs w:val="20"/>
        </w:rPr>
        <w:t>biases</w:t>
      </w:r>
      <w:r w:rsidR="007432EA" w:rsidRPr="001469F7">
        <w:rPr>
          <w:sz w:val="20"/>
          <w:szCs w:val="20"/>
        </w:rPr>
        <w:t xml:space="preserve"> so hey can understand what they witness </w:t>
      </w:r>
      <w:r w:rsidRPr="001469F7">
        <w:rPr>
          <w:sz w:val="20"/>
          <w:szCs w:val="20"/>
        </w:rPr>
        <w:t>and encounter</w:t>
      </w:r>
      <w:r w:rsidR="007432EA" w:rsidRPr="001469F7">
        <w:rPr>
          <w:sz w:val="20"/>
          <w:szCs w:val="20"/>
        </w:rPr>
        <w:t xml:space="preserve"> in their </w:t>
      </w:r>
      <w:r w:rsidRPr="001469F7">
        <w:rPr>
          <w:sz w:val="20"/>
          <w:szCs w:val="20"/>
        </w:rPr>
        <w:t>daily</w:t>
      </w:r>
      <w:r w:rsidR="007432EA" w:rsidRPr="001469F7">
        <w:rPr>
          <w:sz w:val="20"/>
          <w:szCs w:val="20"/>
        </w:rPr>
        <w:t xml:space="preserve"> lives</w:t>
      </w:r>
    </w:p>
    <w:p w14:paraId="5B87282E" w14:textId="77777777" w:rsidR="00F47BB5" w:rsidRPr="001469F7" w:rsidRDefault="00F47BB5" w:rsidP="00F47BB5">
      <w:pPr>
        <w:pStyle w:val="ListParagraph"/>
        <w:numPr>
          <w:ilvl w:val="0"/>
          <w:numId w:val="1"/>
        </w:numPr>
        <w:rPr>
          <w:sz w:val="20"/>
          <w:szCs w:val="20"/>
        </w:rPr>
      </w:pPr>
      <w:r w:rsidRPr="001469F7">
        <w:rPr>
          <w:sz w:val="20"/>
          <w:szCs w:val="20"/>
        </w:rPr>
        <w:t>Support</w:t>
      </w:r>
      <w:r w:rsidR="007432EA" w:rsidRPr="001469F7">
        <w:rPr>
          <w:sz w:val="20"/>
          <w:szCs w:val="20"/>
        </w:rPr>
        <w:t xml:space="preserve"> children through difficult ti</w:t>
      </w:r>
      <w:r w:rsidRPr="001469F7">
        <w:rPr>
          <w:sz w:val="20"/>
          <w:szCs w:val="20"/>
        </w:rPr>
        <w:t>m</w:t>
      </w:r>
      <w:r w:rsidR="007432EA" w:rsidRPr="001469F7">
        <w:rPr>
          <w:sz w:val="20"/>
          <w:szCs w:val="20"/>
        </w:rPr>
        <w:t>es b</w:t>
      </w:r>
      <w:r w:rsidRPr="001469F7">
        <w:rPr>
          <w:sz w:val="20"/>
          <w:szCs w:val="20"/>
        </w:rPr>
        <w:t>y</w:t>
      </w:r>
      <w:r w:rsidR="007432EA" w:rsidRPr="001469F7">
        <w:rPr>
          <w:sz w:val="20"/>
          <w:szCs w:val="20"/>
        </w:rPr>
        <w:t xml:space="preserve"> demonstrating there are</w:t>
      </w:r>
      <w:r w:rsidRPr="001469F7">
        <w:rPr>
          <w:sz w:val="20"/>
          <w:szCs w:val="20"/>
        </w:rPr>
        <w:t xml:space="preserve"> other children who hav</w:t>
      </w:r>
      <w:r w:rsidR="007432EA" w:rsidRPr="001469F7">
        <w:rPr>
          <w:sz w:val="20"/>
          <w:szCs w:val="20"/>
        </w:rPr>
        <w:t>e had experiences similar to theirs</w:t>
      </w:r>
    </w:p>
    <w:p w14:paraId="6B1D52D6" w14:textId="77777777" w:rsidR="00F47BB5" w:rsidRPr="001469F7" w:rsidRDefault="00F47BB5" w:rsidP="00F47BB5">
      <w:pPr>
        <w:rPr>
          <w:sz w:val="20"/>
          <w:szCs w:val="20"/>
        </w:rPr>
      </w:pPr>
    </w:p>
    <w:p w14:paraId="5EFFCBAF" w14:textId="77777777" w:rsidR="005C3F14" w:rsidRDefault="00F47BB5" w:rsidP="00F47BB5">
      <w:r>
        <w:t>Creating an identity for the doll- very important- want both similarities and differences</w:t>
      </w:r>
    </w:p>
    <w:p w14:paraId="1635E0CD" w14:textId="77777777" w:rsidR="005C3F14" w:rsidRDefault="005C3F14" w:rsidP="00F47BB5"/>
    <w:p w14:paraId="2BFDE55A" w14:textId="77777777" w:rsidR="005C3F14" w:rsidRDefault="005C3F14" w:rsidP="00F47BB5">
      <w:r>
        <w:t xml:space="preserve">First </w:t>
      </w:r>
      <w:r w:rsidR="00E3071F">
        <w:t>story, give</w:t>
      </w:r>
      <w:r>
        <w:t xml:space="preserve"> 4-6 facts, don’t need to tell all at once</w:t>
      </w:r>
    </w:p>
    <w:p w14:paraId="46546F1C" w14:textId="77777777" w:rsidR="005C3F14" w:rsidRDefault="005C3F14" w:rsidP="00F47BB5">
      <w:r>
        <w:t>Let children interact with doll share or ask questions of doll, would you like to shake hand /hug?</w:t>
      </w:r>
    </w:p>
    <w:p w14:paraId="30374E9A" w14:textId="77777777" w:rsidR="005C3F14" w:rsidRDefault="005C3F14" w:rsidP="00F47BB5">
      <w:r>
        <w:t>Doll can whisper to me</w:t>
      </w:r>
    </w:p>
    <w:p w14:paraId="54CF4415" w14:textId="77777777" w:rsidR="005C3F14" w:rsidRDefault="005C3F14" w:rsidP="00F47BB5">
      <w:r>
        <w:t>Ask can doll come back for another visit?</w:t>
      </w:r>
    </w:p>
    <w:p w14:paraId="2E73C72D" w14:textId="77777777" w:rsidR="005C3F14" w:rsidRDefault="005C3F14" w:rsidP="00F47BB5"/>
    <w:p w14:paraId="2AACD241" w14:textId="77777777" w:rsidR="005C3F14" w:rsidRPr="00E3071F" w:rsidRDefault="005C3F14" w:rsidP="00F47BB5">
      <w:pPr>
        <w:rPr>
          <w:u w:val="single"/>
        </w:rPr>
      </w:pPr>
      <w:r w:rsidRPr="00E3071F">
        <w:rPr>
          <w:u w:val="single"/>
        </w:rPr>
        <w:t>How to get started:</w:t>
      </w:r>
    </w:p>
    <w:p w14:paraId="430AD756" w14:textId="77777777" w:rsidR="00E3071F" w:rsidRDefault="005C3F14" w:rsidP="00F47BB5">
      <w:r>
        <w:t>Hi everyone, I brought a friend to school with me today…this is my friend Nick. Nick is excited about getting to know all of you…would you like to know a little bit about Nick?</w:t>
      </w:r>
    </w:p>
    <w:p w14:paraId="11F3E246" w14:textId="77777777" w:rsidR="00E3071F" w:rsidRDefault="00E3071F" w:rsidP="00F47BB5"/>
    <w:p w14:paraId="543C5DB6" w14:textId="77777777" w:rsidR="00E3071F" w:rsidRPr="00E3071F" w:rsidRDefault="00E3071F" w:rsidP="00F47BB5">
      <w:pPr>
        <w:rPr>
          <w:u w:val="single"/>
        </w:rPr>
      </w:pPr>
      <w:r w:rsidRPr="00E3071F">
        <w:rPr>
          <w:u w:val="single"/>
        </w:rPr>
        <w:t xml:space="preserve">Five step planning </w:t>
      </w:r>
      <w:r w:rsidR="00CD23DB">
        <w:rPr>
          <w:u w:val="single"/>
        </w:rPr>
        <w:t>outline f</w:t>
      </w:r>
      <w:r w:rsidRPr="00E3071F">
        <w:rPr>
          <w:u w:val="single"/>
        </w:rPr>
        <w:t xml:space="preserve">or </w:t>
      </w:r>
      <w:r>
        <w:rPr>
          <w:u w:val="single"/>
        </w:rPr>
        <w:t>Persona Doll stories</w:t>
      </w:r>
    </w:p>
    <w:p w14:paraId="2AE3F77E" w14:textId="77777777" w:rsidR="00E3071F" w:rsidRDefault="00E3071F" w:rsidP="00F47BB5">
      <w:r>
        <w:t>Goals:</w:t>
      </w:r>
    </w:p>
    <w:p w14:paraId="069A7797" w14:textId="77777777" w:rsidR="00E3071F" w:rsidRDefault="00E3071F" w:rsidP="00F47BB5">
      <w:r>
        <w:t>Children who need support:</w:t>
      </w:r>
    </w:p>
    <w:p w14:paraId="6EEA9506" w14:textId="77777777" w:rsidR="00E3071F" w:rsidRDefault="00E3071F" w:rsidP="00F47BB5">
      <w:r>
        <w:t>Dolls to use:</w:t>
      </w:r>
    </w:p>
    <w:p w14:paraId="3863F7B9" w14:textId="77777777" w:rsidR="00E3071F" w:rsidRDefault="00E3071F" w:rsidP="00F47BB5">
      <w:r>
        <w:t>1. Introduction</w:t>
      </w:r>
      <w:r w:rsidR="00CD23DB">
        <w:t xml:space="preserve"> (reminders about doll)</w:t>
      </w:r>
    </w:p>
    <w:p w14:paraId="6E234773" w14:textId="77777777" w:rsidR="00E3071F" w:rsidRDefault="00E3071F" w:rsidP="00F47BB5">
      <w:r>
        <w:t>2. Situation set up</w:t>
      </w:r>
      <w:r w:rsidR="00CD23DB">
        <w:t xml:space="preserve"> (keep it short)</w:t>
      </w:r>
    </w:p>
    <w:p w14:paraId="5A78FF69" w14:textId="77777777" w:rsidR="00E3071F" w:rsidRDefault="00E3071F" w:rsidP="00F47BB5">
      <w:r>
        <w:t>3. Identify feelings</w:t>
      </w:r>
      <w:r w:rsidR="00CD23DB">
        <w:t xml:space="preserve"> (ask, don’t tell)</w:t>
      </w:r>
    </w:p>
    <w:p w14:paraId="6EEB4A11" w14:textId="77777777" w:rsidR="00E3071F" w:rsidRDefault="00E3071F" w:rsidP="00F47BB5">
      <w:r>
        <w:t>4. Discussion/problem-solving</w:t>
      </w:r>
      <w:r w:rsidR="00CD23DB">
        <w:t xml:space="preserve"> (ask questions to help children think about issue)</w:t>
      </w:r>
    </w:p>
    <w:p w14:paraId="53854FBB" w14:textId="77777777" w:rsidR="00137601" w:rsidRDefault="00E3071F" w:rsidP="00F47BB5">
      <w:r>
        <w:t>5. Resolution</w:t>
      </w:r>
      <w:r w:rsidR="00CD23DB">
        <w:t xml:space="preserve"> (use children’s ideas)</w:t>
      </w:r>
    </w:p>
    <w:p w14:paraId="3C50A5F4" w14:textId="77777777" w:rsidR="00137601" w:rsidRDefault="00137601" w:rsidP="00F47BB5"/>
    <w:p w14:paraId="7CFB667E" w14:textId="77777777" w:rsidR="003C75CA" w:rsidRDefault="00137601" w:rsidP="00F47BB5">
      <w:r>
        <w:t>Keep notebook/log  about each dolls stories- biographical sketch. To keep track of new information.</w:t>
      </w:r>
    </w:p>
    <w:sectPr w:rsidR="003C75CA" w:rsidSect="001469F7">
      <w:pgSz w:w="15840" w:h="12240" w:orient="landscape"/>
      <w:pgMar w:top="360" w:right="90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BF"/>
    <w:multiLevelType w:val="hybridMultilevel"/>
    <w:tmpl w:val="096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75CA"/>
    <w:rsid w:val="00002B16"/>
    <w:rsid w:val="0006767C"/>
    <w:rsid w:val="00137601"/>
    <w:rsid w:val="001469F7"/>
    <w:rsid w:val="003C75CA"/>
    <w:rsid w:val="00466A95"/>
    <w:rsid w:val="0050428A"/>
    <w:rsid w:val="005C3F14"/>
    <w:rsid w:val="005F476E"/>
    <w:rsid w:val="006A30E7"/>
    <w:rsid w:val="007432EA"/>
    <w:rsid w:val="00763AC5"/>
    <w:rsid w:val="008B2FF7"/>
    <w:rsid w:val="00903738"/>
    <w:rsid w:val="00942FC4"/>
    <w:rsid w:val="00A076EA"/>
    <w:rsid w:val="00A60284"/>
    <w:rsid w:val="00CA49D5"/>
    <w:rsid w:val="00CD23DB"/>
    <w:rsid w:val="00D77F26"/>
    <w:rsid w:val="00D94FD7"/>
    <w:rsid w:val="00E3071F"/>
    <w:rsid w:val="00F47B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EC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5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B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574</Words>
  <Characters>3277</Characters>
  <Application>Microsoft Macintosh Word</Application>
  <DocSecurity>0</DocSecurity>
  <Lines>27</Lines>
  <Paragraphs>7</Paragraphs>
  <ScaleCrop>false</ScaleCrop>
  <Company>Tufts University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Leekeenan</dc:creator>
  <cp:keywords/>
  <cp:lastModifiedBy>Deborah LeeKeenan</cp:lastModifiedBy>
  <cp:revision>6</cp:revision>
  <cp:lastPrinted>2015-05-05T14:07:00Z</cp:lastPrinted>
  <dcterms:created xsi:type="dcterms:W3CDTF">2010-12-29T14:54:00Z</dcterms:created>
  <dcterms:modified xsi:type="dcterms:W3CDTF">2015-05-05T14:07:00Z</dcterms:modified>
</cp:coreProperties>
</file>